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7379" w:rsidRDefault="00874C56" w:rsidP="00D87379">
      <w:pPr>
        <w:spacing w:after="0"/>
        <w:jc w:val="center"/>
        <w:rPr>
          <w:rFonts w:ascii="AliceFrancesHmk" w:hAnsi="AliceFrancesHmk"/>
          <w:sz w:val="72"/>
        </w:rPr>
      </w:pPr>
      <w:r w:rsidRPr="00D87379">
        <w:rPr>
          <w:rFonts w:ascii="AliceFrancesHmk" w:hAnsi="AliceFrancesHmk"/>
          <w:sz w:val="72"/>
        </w:rPr>
        <w:t xml:space="preserve">Expressions </w:t>
      </w:r>
      <w:proofErr w:type="gramStart"/>
      <w:r w:rsidRPr="00D87379">
        <w:rPr>
          <w:rFonts w:ascii="AliceFrancesHmk" w:hAnsi="AliceFrancesHmk"/>
          <w:sz w:val="72"/>
        </w:rPr>
        <w:t>in  Lace</w:t>
      </w:r>
      <w:proofErr w:type="gramEnd"/>
    </w:p>
    <w:p w:rsidR="00D87379" w:rsidRPr="00D87379" w:rsidRDefault="00D87379" w:rsidP="00D87379">
      <w:pPr>
        <w:spacing w:after="0"/>
        <w:jc w:val="center"/>
        <w:rPr>
          <w:rFonts w:asciiTheme="majorHAnsi" w:hAnsiTheme="majorHAnsi" w:cstheme="majorHAnsi"/>
          <w:sz w:val="4"/>
          <w:szCs w:val="28"/>
        </w:rPr>
      </w:pPr>
      <w:r w:rsidRPr="00D87379">
        <w:rPr>
          <w:rFonts w:asciiTheme="majorHAnsi" w:hAnsiTheme="majorHAnsi" w:cstheme="majorHAnsi"/>
        </w:rPr>
        <w:t>By Nancy Smith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96"/>
        <w:gridCol w:w="4797"/>
        <w:gridCol w:w="4797"/>
      </w:tblGrid>
      <w:tr w:rsidR="00874C56" w:rsidTr="00874C56">
        <w:tc>
          <w:tcPr>
            <w:tcW w:w="4796" w:type="dxa"/>
          </w:tcPr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874C56" w:rsidRDefault="00874C56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  <w:r>
              <w:rPr>
                <w:rFonts w:asciiTheme="majorHAnsi" w:hAnsiTheme="majorHAnsi" w:cstheme="majorHAnsi"/>
                <w:noProof/>
                <w:sz w:val="28"/>
                <w:szCs w:val="28"/>
              </w:rPr>
              <w:drawing>
                <wp:anchor distT="0" distB="0" distL="114300" distR="114300" simplePos="0" relativeHeight="251658240" behindDoc="0" locked="0" layoutInCell="1" allowOverlap="1">
                  <wp:simplePos x="733425" y="195262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2487168" cy="2286000"/>
                  <wp:effectExtent l="0" t="0" r="8890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ATWNLS1135-SS.JPG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7168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87379">
              <w:rPr>
                <w:rFonts w:asciiTheme="majorHAnsi" w:hAnsiTheme="majorHAnsi" w:cstheme="majorHAnsi"/>
                <w:sz w:val="28"/>
                <w:szCs w:val="28"/>
              </w:rPr>
              <w:t>ATWNLS1135-5x7</w:t>
            </w:r>
          </w:p>
        </w:tc>
        <w:tc>
          <w:tcPr>
            <w:tcW w:w="4797" w:type="dxa"/>
          </w:tcPr>
          <w:p w:rsidR="00874C56" w:rsidRDefault="00874C56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874C56" w:rsidRDefault="00874C56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874C56" w:rsidRDefault="00874C56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874C56" w:rsidRDefault="00874C56" w:rsidP="001F3D87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  <w:r w:rsidRPr="00874C56">
              <w:rPr>
                <w:rFonts w:asciiTheme="majorHAnsi" w:hAnsiTheme="majorHAnsi" w:cstheme="majorHAnsi"/>
                <w:sz w:val="28"/>
                <w:szCs w:val="28"/>
              </w:rPr>
              <w:t xml:space="preserve">These designs </w:t>
            </w:r>
            <w:r w:rsidR="000E25C8">
              <w:rPr>
                <w:rFonts w:asciiTheme="majorHAnsi" w:hAnsiTheme="majorHAnsi" w:cstheme="majorHAnsi"/>
                <w:sz w:val="28"/>
                <w:szCs w:val="28"/>
              </w:rPr>
              <w:t>were digitized</w:t>
            </w:r>
            <w:r w:rsidRPr="00874C56">
              <w:rPr>
                <w:rFonts w:asciiTheme="majorHAnsi" w:hAnsiTheme="majorHAnsi" w:cstheme="majorHAnsi"/>
                <w:sz w:val="28"/>
                <w:szCs w:val="28"/>
              </w:rPr>
              <w:t xml:space="preserve"> </w:t>
            </w:r>
            <w:r w:rsidR="001F3D87">
              <w:rPr>
                <w:rFonts w:asciiTheme="majorHAnsi" w:hAnsiTheme="majorHAnsi" w:cstheme="majorHAnsi"/>
                <w:sz w:val="28"/>
                <w:szCs w:val="28"/>
              </w:rPr>
              <w:t>for</w:t>
            </w:r>
            <w:r w:rsidRPr="00874C56">
              <w:rPr>
                <w:rFonts w:asciiTheme="majorHAnsi" w:hAnsiTheme="majorHAnsi" w:cstheme="majorHAnsi"/>
                <w:sz w:val="28"/>
                <w:szCs w:val="28"/>
              </w:rPr>
              <w:t xml:space="preserve"> various hoop sizes</w:t>
            </w:r>
            <w:r>
              <w:rPr>
                <w:rFonts w:asciiTheme="majorHAnsi" w:hAnsiTheme="majorHAnsi" w:cstheme="majorHAnsi"/>
                <w:sz w:val="28"/>
                <w:szCs w:val="28"/>
              </w:rPr>
              <w:t xml:space="preserve">, which are </w:t>
            </w:r>
            <w:r w:rsidR="000E25C8">
              <w:rPr>
                <w:rFonts w:asciiTheme="majorHAnsi" w:hAnsiTheme="majorHAnsi" w:cstheme="majorHAnsi"/>
                <w:sz w:val="28"/>
                <w:szCs w:val="28"/>
              </w:rPr>
              <w:t>indicated i</w:t>
            </w:r>
            <w:r>
              <w:rPr>
                <w:rFonts w:asciiTheme="majorHAnsi" w:hAnsiTheme="majorHAnsi" w:cstheme="majorHAnsi"/>
                <w:sz w:val="28"/>
                <w:szCs w:val="28"/>
              </w:rPr>
              <w:t>n their file names,</w:t>
            </w:r>
            <w:r w:rsidRPr="00874C56">
              <w:rPr>
                <w:rFonts w:asciiTheme="majorHAnsi" w:hAnsiTheme="majorHAnsi" w:cstheme="majorHAnsi"/>
                <w:sz w:val="28"/>
                <w:szCs w:val="28"/>
              </w:rPr>
              <w:t xml:space="preserve"> and </w:t>
            </w:r>
            <w:r w:rsidR="001F3D87">
              <w:rPr>
                <w:rFonts w:asciiTheme="majorHAnsi" w:hAnsiTheme="majorHAnsi" w:cstheme="majorHAnsi"/>
                <w:sz w:val="28"/>
                <w:szCs w:val="28"/>
              </w:rPr>
              <w:t xml:space="preserve">each </w:t>
            </w:r>
            <w:r w:rsidRPr="00874C56">
              <w:rPr>
                <w:rFonts w:asciiTheme="majorHAnsi" w:hAnsiTheme="majorHAnsi" w:cstheme="majorHAnsi"/>
                <w:sz w:val="28"/>
                <w:szCs w:val="28"/>
              </w:rPr>
              <w:t>require</w:t>
            </w:r>
            <w:r w:rsidR="001F3D87">
              <w:rPr>
                <w:rFonts w:asciiTheme="majorHAnsi" w:hAnsiTheme="majorHAnsi" w:cstheme="majorHAnsi"/>
                <w:sz w:val="28"/>
                <w:szCs w:val="28"/>
              </w:rPr>
              <w:t>s</w:t>
            </w:r>
            <w:r w:rsidRPr="00874C56">
              <w:rPr>
                <w:rFonts w:asciiTheme="majorHAnsi" w:hAnsiTheme="majorHAnsi" w:cstheme="majorHAnsi"/>
                <w:sz w:val="28"/>
                <w:szCs w:val="28"/>
              </w:rPr>
              <w:t xml:space="preserve"> a double la</w:t>
            </w:r>
            <w:r>
              <w:rPr>
                <w:rFonts w:asciiTheme="majorHAnsi" w:hAnsiTheme="majorHAnsi" w:cstheme="majorHAnsi"/>
                <w:sz w:val="28"/>
                <w:szCs w:val="28"/>
              </w:rPr>
              <w:t>yer of water-soluble stabilizer be used when stitching them.</w:t>
            </w:r>
          </w:p>
        </w:tc>
        <w:tc>
          <w:tcPr>
            <w:tcW w:w="4797" w:type="dxa"/>
          </w:tcPr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874C56" w:rsidRDefault="00D87379" w:rsidP="00F83325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  <w:r>
              <w:rPr>
                <w:rFonts w:asciiTheme="majorHAnsi" w:hAnsiTheme="majorHAnsi" w:cstheme="majorHAnsi"/>
                <w:sz w:val="28"/>
                <w:szCs w:val="28"/>
              </w:rPr>
              <w:t>ATWNLS1136-</w:t>
            </w:r>
            <w:r>
              <w:rPr>
                <w:rFonts w:asciiTheme="majorHAnsi" w:hAnsiTheme="majorHAnsi" w:cstheme="majorHAnsi"/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>
                  <wp:simplePos x="7038975" y="195262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2075688" cy="2286000"/>
                  <wp:effectExtent l="0" t="0" r="1270" b="0"/>
                  <wp:wrapSquare wrapText="bothSides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ATWNLS1136-SS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5688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F83325">
              <w:rPr>
                <w:rFonts w:asciiTheme="majorHAnsi" w:hAnsiTheme="majorHAnsi" w:cstheme="majorHAnsi"/>
                <w:sz w:val="28"/>
                <w:szCs w:val="28"/>
              </w:rPr>
              <w:t>5x7</w:t>
            </w:r>
            <w:bookmarkStart w:id="0" w:name="_GoBack"/>
            <w:bookmarkEnd w:id="0"/>
          </w:p>
        </w:tc>
      </w:tr>
      <w:tr w:rsidR="00874C56" w:rsidTr="00874C56">
        <w:tc>
          <w:tcPr>
            <w:tcW w:w="4796" w:type="dxa"/>
          </w:tcPr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  <w:r>
              <w:rPr>
                <w:rFonts w:asciiTheme="majorHAnsi" w:hAnsiTheme="majorHAnsi" w:cstheme="majorHAnsi"/>
                <w:sz w:val="28"/>
                <w:szCs w:val="28"/>
              </w:rPr>
              <w:t>ATWNLS1137-</w:t>
            </w:r>
            <w:r w:rsidR="001C495B">
              <w:rPr>
                <w:rFonts w:asciiTheme="majorHAnsi" w:hAnsiTheme="majorHAnsi" w:cstheme="majorHAnsi"/>
                <w:sz w:val="28"/>
                <w:szCs w:val="28"/>
              </w:rPr>
              <w:t>4x4</w:t>
            </w:r>
          </w:p>
          <w:p w:rsidR="00874C56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  <w:r>
              <w:rPr>
                <w:rFonts w:asciiTheme="majorHAnsi" w:hAnsiTheme="majorHAnsi" w:cstheme="majorHAnsi"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838200" y="468630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2286000" cy="2286000"/>
                  <wp:effectExtent l="0" t="0" r="0" b="0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ATWNLS1137-SS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0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97" w:type="dxa"/>
          </w:tcPr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874C56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  <w:r>
              <w:rPr>
                <w:rFonts w:asciiTheme="majorHAnsi" w:hAnsiTheme="majorHAnsi" w:cstheme="majorHAnsi"/>
                <w:sz w:val="28"/>
                <w:szCs w:val="28"/>
              </w:rPr>
              <w:t>ATWNLS1138-6x10</w:t>
            </w:r>
            <w:r>
              <w:rPr>
                <w:rFonts w:asciiTheme="majorHAnsi" w:hAnsiTheme="majorHAnsi" w:cstheme="majorHAnsi"/>
                <w:noProof/>
                <w:sz w:val="28"/>
                <w:szCs w:val="28"/>
              </w:rPr>
              <w:drawing>
                <wp:anchor distT="0" distB="0" distL="114300" distR="114300" simplePos="0" relativeHeight="251661312" behindDoc="0" locked="0" layoutInCell="1" allowOverlap="1">
                  <wp:simplePos x="3848100" y="434340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2368296" cy="2286000"/>
                  <wp:effectExtent l="0" t="0" r="0" b="0"/>
                  <wp:wrapSquare wrapText="bothSides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TWNLS1138-6x10-SS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8296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97" w:type="dxa"/>
          </w:tcPr>
          <w:p w:rsidR="00874C56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  <w:r>
              <w:rPr>
                <w:rFonts w:asciiTheme="majorHAnsi" w:hAnsiTheme="majorHAnsi" w:cstheme="majorHAnsi"/>
                <w:noProof/>
                <w:sz w:val="28"/>
                <w:szCs w:val="28"/>
              </w:rPr>
              <w:drawing>
                <wp:inline distT="0" distB="0" distL="0" distR="0">
                  <wp:extent cx="2167128" cy="2286000"/>
                  <wp:effectExtent l="0" t="0" r="508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TWNLS1139-6x10-SS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7128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</w:p>
          <w:p w:rsidR="00D87379" w:rsidRDefault="00D87379" w:rsidP="00874C56">
            <w:pPr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  <w:r>
              <w:rPr>
                <w:rFonts w:asciiTheme="majorHAnsi" w:hAnsiTheme="majorHAnsi" w:cstheme="majorHAnsi"/>
                <w:sz w:val="28"/>
                <w:szCs w:val="28"/>
              </w:rPr>
              <w:t>ATWNLS1139-6x10</w:t>
            </w:r>
          </w:p>
        </w:tc>
      </w:tr>
    </w:tbl>
    <w:p w:rsidR="00874C56" w:rsidRPr="00874C56" w:rsidRDefault="00874C56" w:rsidP="00874C56">
      <w:pPr>
        <w:jc w:val="center"/>
        <w:rPr>
          <w:rFonts w:asciiTheme="majorHAnsi" w:hAnsiTheme="majorHAnsi" w:cstheme="majorHAnsi"/>
          <w:sz w:val="28"/>
          <w:szCs w:val="28"/>
        </w:rPr>
      </w:pPr>
    </w:p>
    <w:sectPr w:rsidR="00874C56" w:rsidRPr="00874C56" w:rsidSect="00D87379">
      <w:pgSz w:w="15840" w:h="12240" w:orient="landscape"/>
      <w:pgMar w:top="432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iceFrancesHmk">
    <w:panose1 w:val="02000507000000020002"/>
    <w:charset w:val="00"/>
    <w:family w:val="auto"/>
    <w:pitch w:val="variable"/>
    <w:sig w:usb0="80000027" w:usb1="40000042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C56"/>
    <w:rsid w:val="000E25C8"/>
    <w:rsid w:val="001C495B"/>
    <w:rsid w:val="001F3D87"/>
    <w:rsid w:val="00580B8F"/>
    <w:rsid w:val="00874C56"/>
    <w:rsid w:val="00D87379"/>
    <w:rsid w:val="00F833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BDB0A54-1055-4991-89BE-0CCE6A2B9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74C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48</Words>
  <Characters>277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Nancy Smith</dc:creator>
  <cp:keywords/>
  <dc:description/>
  <cp:lastModifiedBy>Nancy Smith</cp:lastModifiedBy>
  <cp:revision>4</cp:revision>
  <dcterms:created xsi:type="dcterms:W3CDTF">2018-03-15T12:19:00Z</dcterms:created>
  <dcterms:modified xsi:type="dcterms:W3CDTF">2018-03-15T20:09:00Z</dcterms:modified>
</cp:coreProperties>
</file>